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2D" w:rsidRPr="0007162D" w:rsidRDefault="0007162D" w:rsidP="0007162D">
      <w:pPr>
        <w:ind w:firstLine="674"/>
        <w:rPr>
          <w:b/>
        </w:rPr>
      </w:pPr>
      <w:r w:rsidRPr="0007162D">
        <w:rPr>
          <w:b/>
        </w:rPr>
        <w:t>Приложение 2</w:t>
      </w:r>
    </w:p>
    <w:p w:rsidR="0007162D" w:rsidRPr="0007162D" w:rsidRDefault="0007162D" w:rsidP="0007162D">
      <w:pPr>
        <w:ind w:firstLine="674"/>
        <w:rPr>
          <w:sz w:val="20"/>
          <w:szCs w:val="20"/>
        </w:rPr>
      </w:pPr>
      <w:r w:rsidRPr="0007162D">
        <w:rPr>
          <w:sz w:val="20"/>
          <w:szCs w:val="20"/>
        </w:rPr>
        <w:t>Конструкция для установки в учебном заведении.</w:t>
      </w:r>
    </w:p>
    <w:p w:rsidR="0007162D" w:rsidRPr="0007162D" w:rsidRDefault="0007162D" w:rsidP="0007162D">
      <w:pPr>
        <w:ind w:firstLine="674"/>
        <w:rPr>
          <w:sz w:val="20"/>
          <w:szCs w:val="20"/>
        </w:rPr>
      </w:pPr>
    </w:p>
    <w:p w:rsidR="0007162D" w:rsidRPr="0007162D" w:rsidRDefault="0007162D" w:rsidP="0007162D">
      <w:pPr>
        <w:ind w:firstLine="674"/>
        <w:rPr>
          <w:sz w:val="20"/>
          <w:szCs w:val="20"/>
        </w:rPr>
      </w:pPr>
      <w:r w:rsidRPr="0007162D">
        <w:rPr>
          <w:sz w:val="20"/>
          <w:szCs w:val="20"/>
        </w:rPr>
        <w:t>Конструкция, несомненно, украсит любое учебное заведение, т.к. выполнена в качестве многофункционального стенда (5 блоков). При изготовлении использованы современные высокотехнологичные материалы с антивандальной составляющей и встроенной подсветкой. Это полностью отвечает требованиям к безопасности администрации вузов и обеспечивает визуальную, эстетическую и функциональную составляющую конструкции.</w:t>
      </w:r>
    </w:p>
    <w:p w:rsidR="0007162D" w:rsidRPr="0007162D" w:rsidRDefault="0007162D" w:rsidP="0007162D">
      <w:pPr>
        <w:ind w:firstLine="674"/>
        <w:rPr>
          <w:sz w:val="20"/>
          <w:szCs w:val="20"/>
        </w:rPr>
      </w:pPr>
      <w:r w:rsidRPr="0007162D">
        <w:rPr>
          <w:sz w:val="20"/>
          <w:szCs w:val="20"/>
        </w:rPr>
        <w:t xml:space="preserve">Цель установки конструкции – создание в вузе удобной современной информационной точки для донесения информации от администрации учебного заведения до учащихся и абитуриентов вуза. Конструкция также содержит специально отведенные небольшие блоки для  информации партнеров программы, финансирующих производство современных технологичных стендов, их монтаж, обслуживание. </w:t>
      </w:r>
    </w:p>
    <w:p w:rsidR="0007162D" w:rsidRPr="0007162D" w:rsidRDefault="0007162D" w:rsidP="0007162D">
      <w:pPr>
        <w:rPr>
          <w:sz w:val="20"/>
          <w:szCs w:val="20"/>
        </w:rPr>
      </w:pPr>
    </w:p>
    <w:p w:rsidR="0007162D" w:rsidRPr="0007162D" w:rsidRDefault="0007162D" w:rsidP="0007162D">
      <w:pPr>
        <w:rPr>
          <w:sz w:val="20"/>
          <w:szCs w:val="20"/>
        </w:rPr>
      </w:pPr>
      <w:r w:rsidRPr="0007162D">
        <w:rPr>
          <w:sz w:val="20"/>
          <w:szCs w:val="20"/>
        </w:rPr>
        <w:t>Конструкция состоит из 5-ти блоков и верхнего фриза.</w:t>
      </w:r>
    </w:p>
    <w:p w:rsidR="0007162D" w:rsidRPr="0007162D" w:rsidRDefault="0007162D" w:rsidP="0007162D">
      <w:pPr>
        <w:rPr>
          <w:sz w:val="20"/>
          <w:szCs w:val="20"/>
        </w:rPr>
      </w:pPr>
    </w:p>
    <w:p w:rsidR="0007162D" w:rsidRPr="0007162D" w:rsidRDefault="0007162D" w:rsidP="0007162D">
      <w:pPr>
        <w:rPr>
          <w:sz w:val="20"/>
          <w:szCs w:val="20"/>
        </w:rPr>
      </w:pPr>
      <w:r w:rsidRPr="0007162D">
        <w:rPr>
          <w:sz w:val="20"/>
          <w:szCs w:val="20"/>
        </w:rPr>
        <w:t>1.</w:t>
      </w:r>
      <w:r w:rsidRPr="0007162D">
        <w:rPr>
          <w:sz w:val="20"/>
          <w:szCs w:val="20"/>
        </w:rPr>
        <w:tab/>
        <w:t>На фриз наносится название или аббревиатура учебного заведения.</w:t>
      </w:r>
    </w:p>
    <w:p w:rsidR="0007162D" w:rsidRPr="0007162D" w:rsidRDefault="0007162D" w:rsidP="0007162D">
      <w:pPr>
        <w:rPr>
          <w:sz w:val="20"/>
          <w:szCs w:val="20"/>
        </w:rPr>
      </w:pPr>
      <w:r w:rsidRPr="0007162D">
        <w:rPr>
          <w:sz w:val="20"/>
          <w:szCs w:val="20"/>
        </w:rPr>
        <w:t>2.</w:t>
      </w:r>
      <w:r w:rsidRPr="0007162D">
        <w:rPr>
          <w:sz w:val="20"/>
          <w:szCs w:val="20"/>
        </w:rPr>
        <w:tab/>
        <w:t xml:space="preserve">Один блок предоставляется </w:t>
      </w:r>
      <w:r w:rsidRPr="0007162D">
        <w:rPr>
          <w:b/>
          <w:sz w:val="20"/>
          <w:szCs w:val="20"/>
        </w:rPr>
        <w:t>для пользования администрации учебного заведения</w:t>
      </w:r>
      <w:r w:rsidRPr="0007162D">
        <w:rPr>
          <w:sz w:val="20"/>
          <w:szCs w:val="20"/>
        </w:rPr>
        <w:t>, в целях информирования учащихся о важный событиях вуза, предписаний ректоратов и т.д.</w:t>
      </w:r>
    </w:p>
    <w:p w:rsidR="0007162D" w:rsidRPr="0007162D" w:rsidRDefault="0007162D" w:rsidP="0007162D">
      <w:pPr>
        <w:rPr>
          <w:sz w:val="20"/>
          <w:szCs w:val="20"/>
        </w:rPr>
      </w:pPr>
      <w:r w:rsidRPr="0007162D">
        <w:rPr>
          <w:sz w:val="20"/>
          <w:szCs w:val="20"/>
        </w:rPr>
        <w:t>3.</w:t>
      </w:r>
      <w:r w:rsidRPr="0007162D">
        <w:rPr>
          <w:sz w:val="20"/>
          <w:szCs w:val="20"/>
        </w:rPr>
        <w:tab/>
        <w:t xml:space="preserve">Один блок предназначается </w:t>
      </w:r>
      <w:r w:rsidRPr="0007162D">
        <w:rPr>
          <w:b/>
          <w:sz w:val="20"/>
          <w:szCs w:val="20"/>
        </w:rPr>
        <w:t>для социальной информации</w:t>
      </w:r>
      <w:r w:rsidRPr="0007162D">
        <w:rPr>
          <w:sz w:val="20"/>
          <w:szCs w:val="20"/>
        </w:rPr>
        <w:t xml:space="preserve"> партнеров программы (Национального Дельфийского Совета России, ГРИНПИС, ЮНЕСКО, ЮНИСЭФ)</w:t>
      </w:r>
    </w:p>
    <w:p w:rsidR="0007162D" w:rsidRPr="0007162D" w:rsidRDefault="0007162D" w:rsidP="0007162D">
      <w:pPr>
        <w:rPr>
          <w:sz w:val="20"/>
          <w:szCs w:val="20"/>
        </w:rPr>
      </w:pPr>
      <w:r w:rsidRPr="0007162D">
        <w:rPr>
          <w:sz w:val="20"/>
          <w:szCs w:val="20"/>
        </w:rPr>
        <w:t>4.</w:t>
      </w:r>
      <w:r w:rsidRPr="0007162D">
        <w:rPr>
          <w:sz w:val="20"/>
          <w:szCs w:val="20"/>
        </w:rPr>
        <w:tab/>
        <w:t>Два блока предназнач</w:t>
      </w:r>
      <w:r w:rsidR="00AB46F1">
        <w:rPr>
          <w:sz w:val="20"/>
          <w:szCs w:val="20"/>
        </w:rPr>
        <w:t>аются для информации партнеров программы.</w:t>
      </w:r>
    </w:p>
    <w:p w:rsidR="00C34418" w:rsidRDefault="0007162D">
      <w:r w:rsidRPr="0007162D">
        <w:rPr>
          <w:sz w:val="20"/>
          <w:szCs w:val="20"/>
        </w:rPr>
        <w:t>5.</w:t>
      </w:r>
      <w:r w:rsidRPr="0007162D">
        <w:rPr>
          <w:sz w:val="20"/>
          <w:szCs w:val="20"/>
        </w:rPr>
        <w:tab/>
        <w:t>Центральный блок - это большое вертикальное зеркало, качество изготовления которого уже высоко оценено студентами, преподавателями и администрацией вузов.</w:t>
      </w:r>
      <w:r>
        <w:rPr>
          <w:noProof/>
          <w:lang w:eastAsia="ru-RU"/>
        </w:rPr>
        <w:drawing>
          <wp:inline distT="0" distB="0" distL="0" distR="0">
            <wp:extent cx="5940425" cy="5093263"/>
            <wp:effectExtent l="19050" t="0" r="3175" b="0"/>
            <wp:docPr id="4" name="Рисунок 4" descr="C:\Documents and Settings\DD\Local Settings\Temporary Internet Files\Content.Word\sten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D\Local Settings\Temporary Internet Files\Content.Word\stend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93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4418" w:rsidSect="00C3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07162D"/>
    <w:rsid w:val="0007162D"/>
    <w:rsid w:val="00151E3D"/>
    <w:rsid w:val="006149DC"/>
    <w:rsid w:val="00920042"/>
    <w:rsid w:val="00AB46F1"/>
    <w:rsid w:val="00AE4CB6"/>
    <w:rsid w:val="00C3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2D"/>
    <w:pPr>
      <w:spacing w:after="0" w:line="240" w:lineRule="auto"/>
      <w:ind w:left="34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62D"/>
    <w:pPr>
      <w:ind w:left="0"/>
      <w:jc w:val="left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>SD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Дмитриева Анна</cp:lastModifiedBy>
  <cp:revision>2</cp:revision>
  <dcterms:created xsi:type="dcterms:W3CDTF">2010-02-17T15:34:00Z</dcterms:created>
  <dcterms:modified xsi:type="dcterms:W3CDTF">2010-02-17T15:34:00Z</dcterms:modified>
</cp:coreProperties>
</file>